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4819" w14:textId="77777777" w:rsidR="00466B44" w:rsidRDefault="00466B44" w:rsidP="00466B44"/>
    <w:p w14:paraId="449EBC47" w14:textId="77777777" w:rsidR="00466B44" w:rsidRDefault="00466B44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B76D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1EE9CF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14:paraId="7A07F3A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14:paraId="1E1A9A7F" w14:textId="2D268216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July </w:t>
      </w:r>
      <w:r w:rsidRPr="00A04CDC">
        <w:rPr>
          <w:rFonts w:ascii="Times New Roman" w:hAnsi="Times New Roman" w:cs="Times New Roman"/>
          <w:b/>
          <w:sz w:val="24"/>
          <w:szCs w:val="24"/>
        </w:rPr>
        <w:t>2019</w:t>
      </w:r>
    </w:p>
    <w:p w14:paraId="7DA5AB5C" w14:textId="698F54B3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Uighar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Detentions</w:t>
      </w:r>
    </w:p>
    <w:p w14:paraId="57ABF596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7AF95D6C" w14:textId="77777777" w:rsidR="00466B44" w:rsidRPr="00A04CDC" w:rsidRDefault="00466B44" w:rsidP="00466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4F1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1E195" w14:textId="7389D500" w:rsidR="00466B44" w:rsidRPr="00A04CDC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14:paraId="515ACE23" w14:textId="77777777" w:rsidR="00466B44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24783E0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Article 2 of the First Protocol to the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European </w:t>
      </w:r>
      <w:r w:rsid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onvention on </w:t>
      </w:r>
      <w:r w:rsid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uman </w:t>
      </w:r>
      <w:r w:rsid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R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ights </w:t>
      </w:r>
      <w:r w:rsidR="00F034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respects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the rights of parent</w:t>
      </w:r>
      <w:r w:rsidR="00F03498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have </w:t>
      </w:r>
      <w:r w:rsidR="00F034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their children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educated </w:t>
      </w:r>
      <w:r w:rsidR="00F03498">
        <w:rPr>
          <w:rFonts w:ascii="Times New Roman" w:hAnsi="Times New Roman" w:cs="Times New Roman"/>
          <w:sz w:val="26"/>
          <w:szCs w:val="26"/>
          <w:shd w:val="clear" w:color="auto" w:fill="FFFFFF"/>
        </w:rPr>
        <w:t>“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in conformity with their own religious and philosophical convictions</w:t>
      </w:r>
      <w:r w:rsidR="00F03498">
        <w:rPr>
          <w:rFonts w:ascii="Times New Roman" w:hAnsi="Times New Roman" w:cs="Times New Roman"/>
          <w:sz w:val="26"/>
          <w:szCs w:val="26"/>
          <w:shd w:val="clear" w:color="auto" w:fill="FFFFFF"/>
        </w:rPr>
        <w:t>”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034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2156521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0B6647B" w14:textId="647A132B" w:rsidR="00AF174C" w:rsidRDefault="00F03498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This is c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ounterintuitive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="009168EF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uman rights law emphasises that children are not chattels of their parents, but individuals </w:t>
      </w:r>
      <w:r w:rsidR="009168EF">
        <w:rPr>
          <w:rFonts w:ascii="Times New Roman" w:hAnsi="Times New Roman" w:cs="Times New Roman"/>
          <w:sz w:val="26"/>
          <w:szCs w:val="26"/>
          <w:shd w:val="clear" w:color="auto" w:fill="FFFFFF"/>
        </w:rPr>
        <w:t>with independent rights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Article 2 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seems to recognise children’s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right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inherit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traditions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from 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their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parents; or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parent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s’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rights to influence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their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children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14:paraId="1BD5024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01C3396" w14:textId="3A3E32C3" w:rsidR="00F03498" w:rsidRDefault="00E21D5B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Whichever it is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the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fragility of this right is presently being demonstrated on a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>possibly unprecedented scale</w:t>
      </w:r>
      <w:r w:rsidR="00F0583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A1271EC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2B55EE7" w14:textId="4AEEAB79" w:rsidR="00F05837" w:rsidRDefault="00F05837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past weeks the media have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reported new evidence of the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internment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Uighar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Muslim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the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Xinjiang province </w:t>
      </w:r>
      <w:r w:rsidR="007A3C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China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hildren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are </w:t>
      </w:r>
      <w:r w:rsidR="00023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apparently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being 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sent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>in their thousands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massive civic boarding schools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designed to divest them of their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language, religion</w:t>
      </w:r>
      <w:r w:rsidR="007A3C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culture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and fundamental identity</w:t>
      </w:r>
      <w:r w:rsidR="00466B44"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B989181" w14:textId="77777777" w:rsidR="007E1C75" w:rsidRDefault="007E1C75">
      <w:pPr>
        <w:rPr>
          <w:rFonts w:ascii="Times New Roman" w:hAnsi="Times New Roman" w:cs="Times New Roman"/>
          <w:color w:val="201F1E"/>
          <w:sz w:val="26"/>
          <w:szCs w:val="26"/>
        </w:rPr>
      </w:pPr>
      <w:r>
        <w:rPr>
          <w:rFonts w:ascii="Times New Roman" w:hAnsi="Times New Roman" w:cs="Times New Roman"/>
          <w:color w:val="201F1E"/>
          <w:sz w:val="26"/>
          <w:szCs w:val="26"/>
        </w:rPr>
        <w:br w:type="page"/>
      </w:r>
    </w:p>
    <w:p w14:paraId="6174BF2E" w14:textId="052EB313" w:rsidR="005270B3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466B44">
        <w:rPr>
          <w:rFonts w:ascii="Times New Roman" w:hAnsi="Times New Roman" w:cs="Times New Roman"/>
          <w:color w:val="201F1E"/>
          <w:sz w:val="26"/>
          <w:szCs w:val="26"/>
        </w:rPr>
        <w:lastRenderedPageBreak/>
        <w:br/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This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will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disturb </w:t>
      </w:r>
      <w:r w:rsidR="00F05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anyone who loves freedom: </w:t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but it resonates particularly for Jews.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main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memory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the Holocaust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 w:rsidR="00F05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murder of </w:t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million</w:t>
      </w:r>
      <w:r w:rsidR="00F05837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05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Jews,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Gypsies, Poles, Slavs, </w:t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homosexuals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Christians, communists, socialists and others.  </w:t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But alongside that, the image of </w:t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children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torn away from their </w:t>
      </w:r>
      <w:r w:rsidRPr="00466B44">
        <w:rPr>
          <w:rFonts w:ascii="Times New Roman" w:hAnsi="Times New Roman" w:cs="Times New Roman"/>
          <w:sz w:val="26"/>
          <w:szCs w:val="26"/>
          <w:shd w:val="clear" w:color="auto" w:fill="FFFFFF"/>
        </w:rPr>
        <w:t>parents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’ arms burns its own searing image on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our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>collective memory.  For parents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not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knowing whether their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children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were </w:t>
      </w:r>
      <w:proofErr w:type="gramStart"/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>dead,</w:t>
      </w:r>
      <w:r w:rsidR="001C7A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>or</w:t>
      </w:r>
      <w:proofErr w:type="gramEnd"/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being brought up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orphaned from their religious and cultural heritage, perhaps even being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>re-educated in the viciousness and brutality of the Nazi regime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every minute of every day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must have been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waking 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>nightmare.</w:t>
      </w:r>
    </w:p>
    <w:p w14:paraId="7055A1AA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18883A6" w14:textId="1E73FBAD" w:rsidR="005270B3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W</w:t>
      </w:r>
      <w:r w:rsidR="004F37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hat is happening now in Xinjiang </w:t>
      </w:r>
      <w:r w:rsidR="007E1C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seems to me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every bit as brutal.  </w:t>
      </w:r>
    </w:p>
    <w:p w14:paraId="5FE7DEA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8839AF9" w14:textId="58F54020" w:rsidR="004F370E" w:rsidRDefault="004F370E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This is not a matter of politics: every country is entitled to its own understanding of political morality</w:t>
      </w:r>
      <w:r w:rsidR="00D92B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and the rule of law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This is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about humanity; and the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recognition that obliteration of a person’s identity is </w:t>
      </w:r>
      <w:r w:rsid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almost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as much a</w:t>
      </w:r>
      <w:r w:rsidR="005270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 atrocity as their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murder.</w:t>
      </w:r>
    </w:p>
    <w:p w14:paraId="032F3F6B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AA71AE6" w14:textId="533D72D5" w:rsidR="00A65DDB" w:rsidRDefault="005270B3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China is actively encouraging tourists to the natural beauties of Xinjiang, including the UNES</w:t>
      </w:r>
      <w:r w:rsidR="00CE25CD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 World Heritage Site of Tianshan.  We can 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register our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horror by avoiding a place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where vast areas are cordoned off for </w:t>
      </w:r>
      <w:r w:rsidR="00023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so-called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“education centres” that are too </w:t>
      </w:r>
      <w:r w:rsidR="00846AF9">
        <w:rPr>
          <w:rFonts w:ascii="Times New Roman" w:hAnsi="Times New Roman" w:cs="Times New Roman"/>
          <w:sz w:val="26"/>
          <w:szCs w:val="26"/>
          <w:shd w:val="clear" w:color="auto" w:fill="FFFFFF"/>
        </w:rPr>
        <w:t>secret to be shown freely to the world</w:t>
      </w:r>
      <w:r w:rsid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and </w:t>
      </w:r>
      <w:r w:rsidR="001C39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there are those who </w:t>
      </w:r>
      <w:r w:rsidR="00E21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have </w:t>
      </w:r>
      <w:r w:rsidR="00846A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opportunities to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implore the </w:t>
      </w:r>
      <w:r w:rsidR="00846A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Chinese Government </w:t>
      </w:r>
      <w:r w:rsidR="00AF174C">
        <w:rPr>
          <w:rFonts w:ascii="Times New Roman" w:hAnsi="Times New Roman" w:cs="Times New Roman"/>
          <w:sz w:val="26"/>
          <w:szCs w:val="26"/>
          <w:shd w:val="clear" w:color="auto" w:fill="FFFFFF"/>
        </w:rPr>
        <w:t>to think again</w:t>
      </w:r>
      <w:r w:rsid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CA2947C" w14:textId="1427301E" w:rsidR="00AF4B77" w:rsidRDefault="00AF4B77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E6DA4EC" w14:textId="628AE2E1" w:rsidR="00AF4B77" w:rsidRDefault="00AF4B77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>Jewish liturgy constantly refers to God as "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av</w:t>
      </w:r>
      <w:r w:rsidRP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>inu</w:t>
      </w:r>
      <w:proofErr w:type="spellEnd"/>
      <w:r w:rsidRP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our father </w:t>
      </w:r>
      <w:r w:rsidR="007E1C75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and to us as children; </w:t>
      </w:r>
      <w:r w:rsidRP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>the right of children to their parents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’</w:t>
      </w:r>
      <w:r w:rsidRPr="00AF4B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love, and vice versa, is sacred and precious, and should be respected and protected, whether on religious or humanitarian grounds, by all.</w:t>
      </w:r>
    </w:p>
    <w:p w14:paraId="0A064B38" w14:textId="24CA2B5A" w:rsidR="004F370E" w:rsidRDefault="004F370E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EDD251" w14:textId="10AA573A" w:rsidR="00AF174C" w:rsidRDefault="00AF174C" w:rsidP="004F37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8F750A" w14:textId="77777777" w:rsidR="00AF174C" w:rsidRPr="00466B44" w:rsidRDefault="00AF174C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174C" w:rsidRPr="0046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23C62"/>
    <w:rsid w:val="001C396B"/>
    <w:rsid w:val="001C7AB1"/>
    <w:rsid w:val="00466B44"/>
    <w:rsid w:val="004F370E"/>
    <w:rsid w:val="005270B3"/>
    <w:rsid w:val="007A3C1E"/>
    <w:rsid w:val="007E1C75"/>
    <w:rsid w:val="00801C01"/>
    <w:rsid w:val="008051A0"/>
    <w:rsid w:val="00846AF9"/>
    <w:rsid w:val="009168EF"/>
    <w:rsid w:val="00A65DDB"/>
    <w:rsid w:val="00A8352B"/>
    <w:rsid w:val="00AF174C"/>
    <w:rsid w:val="00AF4B77"/>
    <w:rsid w:val="00CE25CD"/>
    <w:rsid w:val="00D92B93"/>
    <w:rsid w:val="00E21D5B"/>
    <w:rsid w:val="00E44A4D"/>
    <w:rsid w:val="00F03498"/>
    <w:rsid w:val="00F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</cp:lastModifiedBy>
  <cp:revision>4</cp:revision>
  <dcterms:created xsi:type="dcterms:W3CDTF">2019-07-16T16:09:00Z</dcterms:created>
  <dcterms:modified xsi:type="dcterms:W3CDTF">2019-07-16T18:13:00Z</dcterms:modified>
</cp:coreProperties>
</file>