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4819" w14:textId="77777777" w:rsidR="00466B44" w:rsidRDefault="00466B44" w:rsidP="00466B44"/>
    <w:p w14:paraId="449EBC47" w14:textId="77777777" w:rsidR="00466B44" w:rsidRDefault="00466B44" w:rsidP="00466B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A9B76D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14:paraId="41EE9CF3" w14:textId="67B596F0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Daniel Greenberg</w:t>
      </w:r>
      <w:r w:rsidR="00AE201B">
        <w:rPr>
          <w:rFonts w:ascii="Times New Roman" w:hAnsi="Times New Roman" w:cs="Times New Roman"/>
          <w:b/>
          <w:sz w:val="24"/>
          <w:szCs w:val="24"/>
        </w:rPr>
        <w:t xml:space="preserve"> CB</w:t>
      </w:r>
    </w:p>
    <w:p w14:paraId="7A07F3A3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 xml:space="preserve">Script for BBC Thought for the Day </w:t>
      </w:r>
    </w:p>
    <w:p w14:paraId="1E1A9A7F" w14:textId="149E9D85" w:rsidR="00466B44" w:rsidRPr="00A04CDC" w:rsidRDefault="002E70B8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November </w:t>
      </w:r>
      <w:r w:rsidR="00466B44" w:rsidRPr="00A04CD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14:paraId="7DA5AB5C" w14:textId="15E4FD70" w:rsidR="00466B44" w:rsidRPr="00A04CDC" w:rsidRDefault="0003489B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Negotiation and the Power of Speech</w:t>
      </w:r>
    </w:p>
    <w:p w14:paraId="57ABF596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14:paraId="7AF95D6C" w14:textId="77777777" w:rsidR="00466B44" w:rsidRPr="00A04CDC" w:rsidRDefault="00466B44" w:rsidP="00466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D4F13" w14:textId="77777777" w:rsidR="00AF174C" w:rsidRDefault="00AF174C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81E195" w14:textId="7389D500" w:rsidR="00466B44" w:rsidRPr="00A04CDC" w:rsidRDefault="00466B44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CDC">
        <w:rPr>
          <w:rFonts w:ascii="Times New Roman" w:hAnsi="Times New Roman" w:cs="Times New Roman"/>
          <w:sz w:val="26"/>
          <w:szCs w:val="26"/>
        </w:rPr>
        <w:t>Good morning.</w:t>
      </w:r>
    </w:p>
    <w:p w14:paraId="515ACE23" w14:textId="620B99D7" w:rsidR="00466B44" w:rsidRDefault="00466B44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E5929A7" w14:textId="588BE907" w:rsidR="00835EF8" w:rsidRDefault="0003489B" w:rsidP="00034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When climate activist Greta Thunberg </w:t>
      </w:r>
      <w:r w:rsidR="00ED0F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described </w:t>
      </w:r>
      <w:r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>C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OP</w:t>
      </w:r>
      <w:r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26 as simply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>politicians pretending to take our future seriously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  <w:r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she doubtless voiced the frustrations of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many at what the</w:t>
      </w:r>
      <w:r w:rsidR="00835EF8">
        <w:rPr>
          <w:rFonts w:ascii="Times New Roman" w:hAnsi="Times New Roman" w:cs="Times New Roman"/>
          <w:sz w:val="26"/>
          <w:szCs w:val="26"/>
          <w:shd w:val="clear" w:color="auto" w:fill="FFFFFF"/>
        </w:rPr>
        <w:t>y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see </w:t>
      </w:r>
      <w:r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as endless talk, </w:t>
      </w:r>
      <w:r w:rsidR="00835E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when what </w:t>
      </w:r>
      <w:r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they want is </w:t>
      </w:r>
      <w:r w:rsidR="00ED0F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immediate </w:t>
      </w:r>
      <w:r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>action.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C864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3BBB353D" w14:textId="77777777" w:rsidR="00835EF8" w:rsidRDefault="00835EF8" w:rsidP="00034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F1EC96F" w14:textId="1BFF99A3" w:rsidR="0003489B" w:rsidRPr="009C2417" w:rsidRDefault="002C6445" w:rsidP="00034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Despite their frustration and </w:t>
      </w:r>
      <w:r w:rsidR="00ED0F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commitment to rapid change, however,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 presence of protesters at COP26 </w:t>
      </w:r>
      <w:r w:rsidR="006626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possibly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shows that they do not </w:t>
      </w:r>
      <w:r w:rsidR="00835EF8">
        <w:rPr>
          <w:rFonts w:ascii="Times New Roman" w:hAnsi="Times New Roman" w:cs="Times New Roman"/>
          <w:sz w:val="26"/>
          <w:szCs w:val="26"/>
          <w:shd w:val="clear" w:color="auto" w:fill="FFFFFF"/>
        </w:rPr>
        <w:t>underestimate the power and importance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35E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of </w:t>
      </w:r>
      <w:r w:rsidR="00B74A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 exchange of views that forms the substance of </w:t>
      </w:r>
      <w:r w:rsid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>political negotiation</w:t>
      </w:r>
      <w:r w:rsidR="00835EF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67FE00F3" w14:textId="77777777" w:rsidR="0003489B" w:rsidRPr="0003489B" w:rsidRDefault="0003489B" w:rsidP="00034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43E9174" w14:textId="6D5ADDE6" w:rsidR="0003489B" w:rsidRPr="0003489B" w:rsidRDefault="00835EF8" w:rsidP="00034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O</w:t>
      </w:r>
      <w:r w:rsidR="0003489B"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ur own legislative assembly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is </w:t>
      </w:r>
      <w:r w:rsidR="0003489B"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called the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P</w:t>
      </w:r>
      <w:r w:rsidR="0003489B"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arliament: where people </w:t>
      </w:r>
      <w:r w:rsid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“parley”, or </w:t>
      </w:r>
      <w:r w:rsidR="0003489B"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>talk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apparently endlessly and often without apparent impact</w:t>
      </w:r>
      <w:r w:rsidR="0003489B"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B</w:t>
      </w:r>
      <w:r w:rsidR="0003489B"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ut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rhetoric is not always as empty as it may appear </w:t>
      </w:r>
      <w:r w:rsidR="00B74A57">
        <w:rPr>
          <w:rFonts w:ascii="Times New Roman" w:hAnsi="Times New Roman" w:cs="Times New Roman"/>
          <w:sz w:val="26"/>
          <w:szCs w:val="26"/>
          <w:shd w:val="clear" w:color="auto" w:fill="FFFFFF"/>
        </w:rPr>
        <w:t>on the surface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  </w:t>
      </w:r>
    </w:p>
    <w:p w14:paraId="2F5EE6F5" w14:textId="77777777" w:rsidR="0003489B" w:rsidRPr="0003489B" w:rsidRDefault="0003489B" w:rsidP="00034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AE06B07" w14:textId="7D54C696" w:rsidR="0003489B" w:rsidRPr="0003489B" w:rsidRDefault="00ED0F89" w:rsidP="00034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 </w:t>
      </w:r>
      <w:r w:rsid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Government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and </w:t>
      </w:r>
      <w:proofErr w:type="gramStart"/>
      <w:r w:rsid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>Parliament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one sees all the time how apparently endless dialogue suddenly emerges into real-world change.   During </w:t>
      </w:r>
      <w:r w:rsidR="00051A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work on legislation leading up to the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Good Friday Agreement, </w:t>
      </w:r>
      <w:r w:rsidR="0003489B"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 will never forget sitting between the Secretary of State for Northern Ireland </w:t>
      </w:r>
      <w:r w:rsid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Sir </w:t>
      </w:r>
      <w:r w:rsidR="0003489B"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Patrick Mayhew and the </w:t>
      </w:r>
      <w:r w:rsidR="00051A0D">
        <w:rPr>
          <w:rFonts w:ascii="Times New Roman" w:hAnsi="Times New Roman" w:cs="Times New Roman"/>
          <w:sz w:val="26"/>
          <w:szCs w:val="26"/>
          <w:shd w:val="clear" w:color="auto" w:fill="FFFFFF"/>
        </w:rPr>
        <w:t>Shadow Minister</w:t>
      </w:r>
      <w:r w:rsid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3489B"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Mo Mowlam, offering a seemingly endless series of minor variations on a theme, that they could discuss and agree </w:t>
      </w:r>
      <w:r w:rsid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between themselves to </w:t>
      </w:r>
      <w:r w:rsidR="0003489B"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take away and discuss with others. </w:t>
      </w:r>
      <w:r w:rsidR="008405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Yet out of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those seemingly interminable talks came </w:t>
      </w:r>
      <w:r w:rsidR="0003489B"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>change that brought peace to the streets of Northern Ireland and altered the lives of generations.</w:t>
      </w:r>
    </w:p>
    <w:p w14:paraId="6E76C9A7" w14:textId="77777777" w:rsidR="0003489B" w:rsidRPr="0003489B" w:rsidRDefault="0003489B" w:rsidP="00034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914005F" w14:textId="45959D87" w:rsidR="0003489B" w:rsidRPr="0003489B" w:rsidRDefault="0003489B" w:rsidP="00034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Judaism </w:t>
      </w:r>
      <w:r w:rsidR="00B74A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sees </w:t>
      </w:r>
      <w:r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speech as the most precious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and dangerous </w:t>
      </w:r>
      <w:r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of </w:t>
      </w:r>
      <w:r w:rsidR="00835E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Divine </w:t>
      </w:r>
      <w:r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>gifts</w:t>
      </w:r>
      <w:r w:rsidR="00835E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precisely because of its </w:t>
      </w:r>
      <w:r w:rsidR="00ED0F89">
        <w:rPr>
          <w:rFonts w:ascii="Times New Roman" w:hAnsi="Times New Roman" w:cs="Times New Roman"/>
          <w:sz w:val="26"/>
          <w:szCs w:val="26"/>
          <w:shd w:val="clear" w:color="auto" w:fill="FFFFFF"/>
        </w:rPr>
        <w:t>impact</w:t>
      </w:r>
      <w:r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 Bible symbolically describes the initial act of creation of the world as an act of speech by God. </w:t>
      </w:r>
      <w:r w:rsidR="00B74A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Discussions between God and Abraham, Moses and other prophets frequently have the appearance of negotiation rather than unilateral instruction.  </w:t>
      </w:r>
      <w:r w:rsidR="002C6445">
        <w:rPr>
          <w:rFonts w:ascii="Times New Roman" w:hAnsi="Times New Roman" w:cs="Times New Roman"/>
          <w:sz w:val="26"/>
          <w:szCs w:val="26"/>
          <w:shd w:val="clear" w:color="auto" w:fill="FFFFFF"/>
        </w:rPr>
        <w:t>T</w:t>
      </w:r>
      <w:r w:rsidR="00B74A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he </w:t>
      </w:r>
      <w:r w:rsidR="002C64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potential </w:t>
      </w:r>
      <w:r w:rsidR="00B74A57">
        <w:rPr>
          <w:rFonts w:ascii="Times New Roman" w:hAnsi="Times New Roman" w:cs="Times New Roman"/>
          <w:sz w:val="26"/>
          <w:szCs w:val="26"/>
          <w:shd w:val="clear" w:color="auto" w:fill="FFFFFF"/>
        </w:rPr>
        <w:t>force of dialogue and discussion</w:t>
      </w:r>
      <w:r w:rsidR="002C64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B16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is </w:t>
      </w:r>
      <w:r w:rsidR="002C6445">
        <w:rPr>
          <w:rFonts w:ascii="Times New Roman" w:hAnsi="Times New Roman" w:cs="Times New Roman"/>
          <w:sz w:val="26"/>
          <w:szCs w:val="26"/>
          <w:shd w:val="clear" w:color="auto" w:fill="FFFFFF"/>
        </w:rPr>
        <w:t>stressed throughout rabbinic literature.  S</w:t>
      </w:r>
      <w:r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peech </w:t>
      </w:r>
      <w:r w:rsidR="002C64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is constantly characterised </w:t>
      </w:r>
      <w:r w:rsidR="00ED0F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as having </w:t>
      </w:r>
      <w:r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 </w:t>
      </w:r>
      <w:r w:rsidR="00ED0F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ability </w:t>
      </w:r>
      <w:r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to create </w:t>
      </w:r>
      <w:r w:rsidR="00ED0F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and destroy </w:t>
      </w:r>
      <w:r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>worlds</w:t>
      </w:r>
      <w:r w:rsidR="00ED0F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2C64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as a result of which </w:t>
      </w:r>
      <w:r w:rsidR="00ED0F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 rabbis developed the </w:t>
      </w:r>
      <w:r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laws of permitted and forbidden speech </w:t>
      </w:r>
      <w:r w:rsidR="00ED0F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into </w:t>
      </w:r>
      <w:r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>one of the most complicated areas of Jewish law</w:t>
      </w:r>
      <w:r w:rsidR="00ED0F8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5358BD49" w14:textId="77777777" w:rsidR="0003489B" w:rsidRDefault="0003489B" w:rsidP="00034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685468E" w14:textId="38521CA1" w:rsidR="0003489B" w:rsidRPr="0003489B" w:rsidRDefault="00835EF8" w:rsidP="00034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Even in domestic politics, o</w:t>
      </w:r>
      <w:r w:rsidR="0003489B"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utside authoritarian </w:t>
      </w:r>
      <w:r w:rsid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>regimes</w:t>
      </w:r>
      <w:r w:rsidR="0003489B"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nothing can change without agreement, and agreement depends on </w:t>
      </w:r>
      <w:r w:rsidR="00051A0D">
        <w:rPr>
          <w:rFonts w:ascii="Times New Roman" w:hAnsi="Times New Roman" w:cs="Times New Roman"/>
          <w:sz w:val="26"/>
          <w:szCs w:val="26"/>
          <w:shd w:val="clear" w:color="auto" w:fill="FFFFFF"/>
        </w:rPr>
        <w:t>discussion</w:t>
      </w:r>
      <w:r w:rsidR="0003489B"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B74A57">
        <w:rPr>
          <w:rFonts w:ascii="Times New Roman" w:hAnsi="Times New Roman" w:cs="Times New Roman"/>
          <w:sz w:val="26"/>
          <w:szCs w:val="26"/>
          <w:shd w:val="clear" w:color="auto" w:fill="FFFFFF"/>
        </w:rPr>
        <w:t>As for i</w:t>
      </w:r>
      <w:r w:rsidR="00ED0F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nternational </w:t>
      </w:r>
      <w:r w:rsidR="00051A0D">
        <w:rPr>
          <w:rFonts w:ascii="Times New Roman" w:hAnsi="Times New Roman" w:cs="Times New Roman"/>
          <w:sz w:val="26"/>
          <w:szCs w:val="26"/>
          <w:shd w:val="clear" w:color="auto" w:fill="FFFFFF"/>
        </w:rPr>
        <w:t>law</w:t>
      </w:r>
      <w:r w:rsidR="00ED0F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like the 1992 Framework Convention underpinning </w:t>
      </w:r>
      <w:r w:rsidR="0003489B"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>C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OP</w:t>
      </w:r>
      <w:r w:rsidR="0003489B"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>26</w:t>
      </w:r>
      <w:r w:rsidR="00ED0F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B74A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it </w:t>
      </w:r>
      <w:r w:rsidR="0003489B"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is </w:t>
      </w:r>
      <w:r w:rsidR="00051A0D">
        <w:rPr>
          <w:rFonts w:ascii="Times New Roman" w:hAnsi="Times New Roman" w:cs="Times New Roman"/>
          <w:sz w:val="26"/>
          <w:szCs w:val="26"/>
          <w:shd w:val="clear" w:color="auto" w:fill="FFFFFF"/>
        </w:rPr>
        <w:t>u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ltimately</w:t>
      </w:r>
      <w:r w:rsidR="00051A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3489B"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consensual, </w:t>
      </w:r>
      <w:r w:rsidR="00B74A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requiring </w:t>
      </w:r>
      <w:r w:rsidR="0003489B"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>self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-en</w:t>
      </w:r>
      <w:r w:rsidR="0003489B"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>force</w:t>
      </w:r>
      <w:r w:rsidR="00B74A57">
        <w:rPr>
          <w:rFonts w:ascii="Times New Roman" w:hAnsi="Times New Roman" w:cs="Times New Roman"/>
          <w:sz w:val="26"/>
          <w:szCs w:val="26"/>
          <w:shd w:val="clear" w:color="auto" w:fill="FFFFFF"/>
        </w:rPr>
        <w:t>ment</w:t>
      </w:r>
      <w:r w:rsidR="0003489B" w:rsidRPr="00034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and therefore requiring to be built on real agreement. </w:t>
      </w:r>
      <w:r w:rsidR="00ED0F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50540F03" w14:textId="6ECB0174" w:rsidR="00835EF8" w:rsidRDefault="00835EF8" w:rsidP="005424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03C063" w14:textId="2F524947" w:rsidR="00835EF8" w:rsidRDefault="002C6445" w:rsidP="005424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Hopefully both politicians inside </w:t>
      </w:r>
      <w:r w:rsidR="00ED0F89">
        <w:rPr>
          <w:rFonts w:ascii="Times New Roman" w:hAnsi="Times New Roman" w:cs="Times New Roman"/>
          <w:sz w:val="26"/>
          <w:szCs w:val="26"/>
        </w:rPr>
        <w:t xml:space="preserve">COP26 </w:t>
      </w:r>
      <w:r>
        <w:rPr>
          <w:rFonts w:ascii="Times New Roman" w:hAnsi="Times New Roman" w:cs="Times New Roman"/>
          <w:sz w:val="26"/>
          <w:szCs w:val="26"/>
        </w:rPr>
        <w:t xml:space="preserve">and protesters </w:t>
      </w:r>
      <w:r w:rsidR="00E33B8E">
        <w:rPr>
          <w:rFonts w:ascii="Times New Roman" w:hAnsi="Times New Roman" w:cs="Times New Roman"/>
          <w:sz w:val="26"/>
          <w:szCs w:val="26"/>
        </w:rPr>
        <w:t>out</w:t>
      </w:r>
      <w:r>
        <w:rPr>
          <w:rFonts w:ascii="Times New Roman" w:hAnsi="Times New Roman" w:cs="Times New Roman"/>
          <w:sz w:val="26"/>
          <w:szCs w:val="26"/>
        </w:rPr>
        <w:t xml:space="preserve">side </w:t>
      </w:r>
      <w:r w:rsidR="00ED0F89">
        <w:rPr>
          <w:rFonts w:ascii="Times New Roman" w:hAnsi="Times New Roman" w:cs="Times New Roman"/>
          <w:sz w:val="26"/>
          <w:szCs w:val="26"/>
        </w:rPr>
        <w:t xml:space="preserve">can </w:t>
      </w:r>
      <w:r>
        <w:rPr>
          <w:rFonts w:ascii="Times New Roman" w:hAnsi="Times New Roman" w:cs="Times New Roman"/>
          <w:sz w:val="26"/>
          <w:szCs w:val="26"/>
        </w:rPr>
        <w:t xml:space="preserve">agree that while talks </w:t>
      </w:r>
      <w:r w:rsidR="00835EF8">
        <w:rPr>
          <w:rFonts w:ascii="Times New Roman" w:hAnsi="Times New Roman" w:cs="Times New Roman"/>
          <w:sz w:val="26"/>
          <w:szCs w:val="26"/>
        </w:rPr>
        <w:t>can be an excuse for inaction</w:t>
      </w:r>
      <w:r w:rsidR="00ED0F8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they are </w:t>
      </w:r>
      <w:r w:rsidR="00835EF8">
        <w:rPr>
          <w:rFonts w:ascii="Times New Roman" w:hAnsi="Times New Roman" w:cs="Times New Roman"/>
          <w:sz w:val="26"/>
          <w:szCs w:val="26"/>
        </w:rPr>
        <w:t xml:space="preserve">also the </w:t>
      </w:r>
      <w:r w:rsidR="00434A32">
        <w:rPr>
          <w:rFonts w:ascii="Times New Roman" w:hAnsi="Times New Roman" w:cs="Times New Roman"/>
          <w:sz w:val="26"/>
          <w:szCs w:val="26"/>
        </w:rPr>
        <w:t xml:space="preserve">only route to agreement </w:t>
      </w:r>
      <w:r>
        <w:rPr>
          <w:rFonts w:ascii="Times New Roman" w:hAnsi="Times New Roman" w:cs="Times New Roman"/>
          <w:sz w:val="26"/>
          <w:szCs w:val="26"/>
        </w:rPr>
        <w:t>that makes effective action possible</w:t>
      </w:r>
      <w:r w:rsidR="00434A32">
        <w:rPr>
          <w:rFonts w:ascii="Times New Roman" w:hAnsi="Times New Roman" w:cs="Times New Roman"/>
          <w:sz w:val="26"/>
          <w:szCs w:val="26"/>
        </w:rPr>
        <w:t>.</w:t>
      </w:r>
    </w:p>
    <w:p w14:paraId="2805EC38" w14:textId="77777777" w:rsidR="00434A32" w:rsidRDefault="00434A32" w:rsidP="005424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DD251" w14:textId="10AA573A" w:rsidR="00AF174C" w:rsidRDefault="00AF174C" w:rsidP="004F370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14:paraId="2D8F750A" w14:textId="77777777" w:rsidR="00AF174C" w:rsidRPr="00466B44" w:rsidRDefault="00AF174C" w:rsidP="004F370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F174C" w:rsidRPr="00466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4D"/>
    <w:rsid w:val="00023C62"/>
    <w:rsid w:val="0003489B"/>
    <w:rsid w:val="00051A0D"/>
    <w:rsid w:val="00054825"/>
    <w:rsid w:val="00054BA4"/>
    <w:rsid w:val="000A37CB"/>
    <w:rsid w:val="000E406B"/>
    <w:rsid w:val="00195826"/>
    <w:rsid w:val="001B105D"/>
    <w:rsid w:val="001C396B"/>
    <w:rsid w:val="001C7AB1"/>
    <w:rsid w:val="002C6445"/>
    <w:rsid w:val="002E70B8"/>
    <w:rsid w:val="003E399D"/>
    <w:rsid w:val="00434A32"/>
    <w:rsid w:val="00466B44"/>
    <w:rsid w:val="004F370E"/>
    <w:rsid w:val="005270B3"/>
    <w:rsid w:val="0054240A"/>
    <w:rsid w:val="0054779D"/>
    <w:rsid w:val="00580C0C"/>
    <w:rsid w:val="005B16F7"/>
    <w:rsid w:val="005F687A"/>
    <w:rsid w:val="00662665"/>
    <w:rsid w:val="007A3C1E"/>
    <w:rsid w:val="007A5FD2"/>
    <w:rsid w:val="007E1C75"/>
    <w:rsid w:val="00801C01"/>
    <w:rsid w:val="008051A0"/>
    <w:rsid w:val="0082476F"/>
    <w:rsid w:val="00835EF8"/>
    <w:rsid w:val="00840506"/>
    <w:rsid w:val="00846AF9"/>
    <w:rsid w:val="00855310"/>
    <w:rsid w:val="009168EF"/>
    <w:rsid w:val="009A587A"/>
    <w:rsid w:val="009C2417"/>
    <w:rsid w:val="00A65DDB"/>
    <w:rsid w:val="00A74400"/>
    <w:rsid w:val="00A8352B"/>
    <w:rsid w:val="00AB2D04"/>
    <w:rsid w:val="00AE201B"/>
    <w:rsid w:val="00AF174C"/>
    <w:rsid w:val="00AF4B77"/>
    <w:rsid w:val="00B043F5"/>
    <w:rsid w:val="00B702CC"/>
    <w:rsid w:val="00B74A57"/>
    <w:rsid w:val="00BF53A4"/>
    <w:rsid w:val="00C864BC"/>
    <w:rsid w:val="00CE25CD"/>
    <w:rsid w:val="00D82152"/>
    <w:rsid w:val="00D84515"/>
    <w:rsid w:val="00D92B93"/>
    <w:rsid w:val="00D9628C"/>
    <w:rsid w:val="00DC77D9"/>
    <w:rsid w:val="00E20553"/>
    <w:rsid w:val="00E21D5B"/>
    <w:rsid w:val="00E33B8E"/>
    <w:rsid w:val="00E44A4D"/>
    <w:rsid w:val="00E9280F"/>
    <w:rsid w:val="00ED0F89"/>
    <w:rsid w:val="00EE38BC"/>
    <w:rsid w:val="00F03498"/>
    <w:rsid w:val="00F05837"/>
    <w:rsid w:val="00F124E2"/>
    <w:rsid w:val="00F5603C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A6FC"/>
  <w15:chartTrackingRefBased/>
  <w15:docId w15:val="{45D093CD-4148-4BF8-A7FC-709BF704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Greenberg</dc:creator>
  <cp:keywords/>
  <dc:description/>
  <cp:lastModifiedBy>Daniel Greenberg CB</cp:lastModifiedBy>
  <cp:revision>10</cp:revision>
  <cp:lastPrinted>2021-11-02T14:36:00Z</cp:lastPrinted>
  <dcterms:created xsi:type="dcterms:W3CDTF">2021-11-02T09:31:00Z</dcterms:created>
  <dcterms:modified xsi:type="dcterms:W3CDTF">2021-11-02T15:03:00Z</dcterms:modified>
</cp:coreProperties>
</file>